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D40" w:rsidRPr="00597ED4" w:rsidRDefault="001C7D40" w:rsidP="001C7D4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before="120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ANEXO </w:t>
      </w:r>
      <w:r w:rsidRPr="00597ED4">
        <w:rPr>
          <w:rFonts w:ascii="Arial" w:eastAsia="Arial" w:hAnsi="Arial" w:cs="Arial"/>
          <w:b/>
        </w:rPr>
        <w:t>V</w:t>
      </w:r>
      <w:r>
        <w:rPr>
          <w:rFonts w:ascii="Arial" w:eastAsia="Arial" w:hAnsi="Arial" w:cs="Arial"/>
          <w:b/>
        </w:rPr>
        <w:t>II</w:t>
      </w:r>
      <w:r w:rsidRPr="00597ED4">
        <w:rPr>
          <w:rFonts w:ascii="Arial" w:eastAsia="Arial" w:hAnsi="Arial" w:cs="Arial"/>
          <w:b/>
        </w:rPr>
        <w:t xml:space="preserve"> - MODELO DE PROPOSTA COMERCIAL</w:t>
      </w:r>
    </w:p>
    <w:p w:rsidR="001C7D40" w:rsidRDefault="001C7D40" w:rsidP="001C7D40">
      <w:pPr>
        <w:spacing w:before="120"/>
        <w:jc w:val="both"/>
        <w:rPr>
          <w:rFonts w:ascii="Arial" w:eastAsia="Arial" w:hAnsi="Arial" w:cs="Arial"/>
          <w:sz w:val="22"/>
          <w:szCs w:val="22"/>
          <w:u w:val="single"/>
        </w:rPr>
      </w:pPr>
    </w:p>
    <w:p w:rsidR="001C7D40" w:rsidRDefault="001C7D40" w:rsidP="001C7D40">
      <w:pPr>
        <w:spacing w:before="120"/>
        <w:jc w:val="both"/>
        <w:rPr>
          <w:rFonts w:ascii="Arial" w:eastAsia="Arial" w:hAnsi="Arial" w:cs="Arial"/>
          <w:sz w:val="22"/>
          <w:szCs w:val="22"/>
          <w:u w:val="single"/>
        </w:rPr>
      </w:pPr>
      <w:r w:rsidRPr="00BD09FE">
        <w:rPr>
          <w:rFonts w:ascii="Arial" w:eastAsia="Arial" w:hAnsi="Arial" w:cs="Arial"/>
          <w:sz w:val="22"/>
          <w:szCs w:val="22"/>
          <w:u w:val="single"/>
        </w:rPr>
        <w:t>1 - DADOS DA LICITANTE VENCEDORA:</w:t>
      </w:r>
    </w:p>
    <w:p w:rsidR="001C7D40" w:rsidRDefault="001C7D40" w:rsidP="001C7D40">
      <w:pPr>
        <w:spacing w:before="120"/>
        <w:jc w:val="both"/>
        <w:rPr>
          <w:rFonts w:ascii="Arial" w:eastAsia="Arial" w:hAnsi="Arial" w:cs="Arial"/>
          <w:sz w:val="22"/>
          <w:szCs w:val="22"/>
          <w:u w:val="single"/>
        </w:rPr>
      </w:pPr>
    </w:p>
    <w:tbl>
      <w:tblPr>
        <w:tblW w:w="900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901"/>
        <w:gridCol w:w="850"/>
        <w:gridCol w:w="1617"/>
        <w:gridCol w:w="2638"/>
      </w:tblGrid>
      <w:tr w:rsidR="001C7D40" w:rsidRPr="00BD09FE" w:rsidTr="001C7D40">
        <w:trPr>
          <w:trHeight w:val="300"/>
        </w:trPr>
        <w:tc>
          <w:tcPr>
            <w:tcW w:w="9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D40" w:rsidRPr="00BD09FE" w:rsidRDefault="001C7D40" w:rsidP="000E5CB1">
            <w:pP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D09FE">
              <w:rPr>
                <w:rFonts w:ascii="Arial" w:eastAsia="Arial" w:hAnsi="Arial" w:cs="Arial"/>
                <w:color w:val="000000"/>
                <w:sz w:val="22"/>
                <w:szCs w:val="22"/>
              </w:rPr>
              <w:t>RAZÃO SOCIAL:</w:t>
            </w:r>
          </w:p>
        </w:tc>
      </w:tr>
      <w:tr w:rsidR="001C7D40" w:rsidRPr="00BD09FE" w:rsidTr="001C7D40">
        <w:trPr>
          <w:trHeight w:val="300"/>
        </w:trPr>
        <w:tc>
          <w:tcPr>
            <w:tcW w:w="9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D40" w:rsidRPr="00BD09FE" w:rsidRDefault="001C7D40" w:rsidP="000E5CB1">
            <w:pP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D09FE">
              <w:rPr>
                <w:rFonts w:ascii="Arial" w:eastAsia="Arial" w:hAnsi="Arial" w:cs="Arial"/>
                <w:color w:val="000000"/>
                <w:sz w:val="22"/>
                <w:szCs w:val="22"/>
              </w:rPr>
              <w:t>CNPJ:</w:t>
            </w:r>
          </w:p>
        </w:tc>
      </w:tr>
      <w:tr w:rsidR="001C7D40" w:rsidRPr="00BD09FE" w:rsidTr="001C7D40">
        <w:trPr>
          <w:trHeight w:val="300"/>
        </w:trPr>
        <w:tc>
          <w:tcPr>
            <w:tcW w:w="9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D40" w:rsidRPr="00BD09FE" w:rsidRDefault="001C7D40" w:rsidP="000E5CB1">
            <w:pP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D09FE">
              <w:rPr>
                <w:rFonts w:ascii="Arial" w:eastAsia="Arial" w:hAnsi="Arial" w:cs="Arial"/>
                <w:color w:val="000000"/>
                <w:sz w:val="22"/>
                <w:szCs w:val="22"/>
              </w:rPr>
              <w:t>ENDEREÇO:</w:t>
            </w:r>
          </w:p>
        </w:tc>
      </w:tr>
      <w:tr w:rsidR="001C7D40" w:rsidRPr="00BD09FE" w:rsidTr="001C7D40">
        <w:trPr>
          <w:trHeight w:val="300"/>
        </w:trPr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D40" w:rsidRPr="00BD09FE" w:rsidRDefault="001C7D40" w:rsidP="000E5CB1">
            <w:pP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D09FE">
              <w:rPr>
                <w:rFonts w:ascii="Arial" w:eastAsia="Arial" w:hAnsi="Arial" w:cs="Arial"/>
                <w:color w:val="000000"/>
                <w:sz w:val="22"/>
                <w:szCs w:val="22"/>
              </w:rPr>
              <w:t>CIDADE:</w:t>
            </w:r>
          </w:p>
        </w:tc>
        <w:tc>
          <w:tcPr>
            <w:tcW w:w="2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D40" w:rsidRPr="00BD09FE" w:rsidRDefault="001C7D40" w:rsidP="000E5CB1">
            <w:pP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D09FE">
              <w:rPr>
                <w:rFonts w:ascii="Arial" w:eastAsia="Arial" w:hAnsi="Arial" w:cs="Arial"/>
                <w:color w:val="000000"/>
                <w:sz w:val="22"/>
                <w:szCs w:val="22"/>
              </w:rPr>
              <w:t>ESTADO: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D40" w:rsidRPr="00BD09FE" w:rsidRDefault="001C7D40" w:rsidP="000E5CB1">
            <w:pP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D09FE">
              <w:rPr>
                <w:rFonts w:ascii="Arial" w:eastAsia="Arial" w:hAnsi="Arial" w:cs="Arial"/>
                <w:color w:val="000000"/>
                <w:sz w:val="22"/>
                <w:szCs w:val="22"/>
              </w:rPr>
              <w:t>CEP:</w:t>
            </w:r>
          </w:p>
        </w:tc>
      </w:tr>
      <w:tr w:rsidR="001C7D40" w:rsidRPr="00BD09FE" w:rsidTr="001C7D40">
        <w:trPr>
          <w:trHeight w:val="300"/>
        </w:trPr>
        <w:tc>
          <w:tcPr>
            <w:tcW w:w="4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D40" w:rsidRPr="00BD09FE" w:rsidRDefault="001C7D40" w:rsidP="000E5CB1">
            <w:pP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D09FE">
              <w:rPr>
                <w:rFonts w:ascii="Arial" w:eastAsia="Arial" w:hAnsi="Arial" w:cs="Arial"/>
                <w:color w:val="000000"/>
                <w:sz w:val="22"/>
                <w:szCs w:val="22"/>
              </w:rPr>
              <w:t>TELEFONE: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D40" w:rsidRPr="00BD09FE" w:rsidRDefault="001C7D40" w:rsidP="000E5CB1">
            <w:pP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D09FE">
              <w:rPr>
                <w:rFonts w:ascii="Arial" w:eastAsia="Arial" w:hAnsi="Arial" w:cs="Arial"/>
                <w:color w:val="000000"/>
                <w:sz w:val="22"/>
                <w:szCs w:val="22"/>
              </w:rPr>
              <w:t>FAX:</w:t>
            </w:r>
          </w:p>
        </w:tc>
      </w:tr>
      <w:tr w:rsidR="001C7D40" w:rsidRPr="00BD09FE" w:rsidTr="001C7D40">
        <w:trPr>
          <w:trHeight w:val="300"/>
        </w:trPr>
        <w:tc>
          <w:tcPr>
            <w:tcW w:w="4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D40" w:rsidRPr="00BD09FE" w:rsidRDefault="001C7D40" w:rsidP="000E5CB1">
            <w:pP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D40" w:rsidRPr="00BD09FE" w:rsidRDefault="001C7D40" w:rsidP="000E5CB1">
            <w:pP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1C7D40" w:rsidRPr="00BD09FE" w:rsidTr="001C7D40">
        <w:trPr>
          <w:trHeight w:val="300"/>
        </w:trPr>
        <w:tc>
          <w:tcPr>
            <w:tcW w:w="9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D40" w:rsidRPr="00BD09FE" w:rsidRDefault="001C7D40" w:rsidP="000E5CB1">
            <w:pP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D09FE">
              <w:rPr>
                <w:rFonts w:ascii="Arial" w:eastAsia="Arial" w:hAnsi="Arial" w:cs="Arial"/>
                <w:color w:val="000000"/>
                <w:sz w:val="22"/>
                <w:szCs w:val="22"/>
              </w:rPr>
              <w:t>E-MAIL:</w:t>
            </w:r>
          </w:p>
        </w:tc>
      </w:tr>
      <w:tr w:rsidR="001C7D40" w:rsidRPr="00BD09FE" w:rsidTr="001C7D40">
        <w:trPr>
          <w:trHeight w:val="300"/>
        </w:trPr>
        <w:tc>
          <w:tcPr>
            <w:tcW w:w="9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D40" w:rsidRPr="00BD09FE" w:rsidRDefault="001C7D40" w:rsidP="000E5CB1">
            <w:pP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D09FE">
              <w:rPr>
                <w:rFonts w:ascii="Arial" w:eastAsia="Arial" w:hAnsi="Arial" w:cs="Arial"/>
                <w:color w:val="000000"/>
                <w:sz w:val="22"/>
                <w:szCs w:val="22"/>
              </w:rPr>
              <w:t>PESSOA PARA CONTATO:</w:t>
            </w:r>
          </w:p>
        </w:tc>
      </w:tr>
      <w:tr w:rsidR="001C7D40" w:rsidRPr="00BD09FE" w:rsidTr="001C7D40">
        <w:trPr>
          <w:trHeight w:val="300"/>
        </w:trPr>
        <w:tc>
          <w:tcPr>
            <w:tcW w:w="9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D40" w:rsidRPr="00BD09FE" w:rsidRDefault="001C7D40" w:rsidP="000E5CB1">
            <w:pP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D09FE">
              <w:rPr>
                <w:rFonts w:ascii="Arial" w:eastAsia="Arial" w:hAnsi="Arial" w:cs="Arial"/>
                <w:color w:val="000000"/>
                <w:sz w:val="22"/>
                <w:szCs w:val="22"/>
              </w:rPr>
              <w:t>BANCO:</w:t>
            </w:r>
          </w:p>
        </w:tc>
      </w:tr>
      <w:tr w:rsidR="001C7D40" w:rsidRPr="00BD09FE" w:rsidTr="001C7D40">
        <w:trPr>
          <w:trHeight w:val="300"/>
        </w:trPr>
        <w:tc>
          <w:tcPr>
            <w:tcW w:w="4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D40" w:rsidRPr="00BD09FE" w:rsidRDefault="001C7D40" w:rsidP="000E5CB1">
            <w:pP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D09FE">
              <w:rPr>
                <w:rFonts w:ascii="Arial" w:eastAsia="Arial" w:hAnsi="Arial" w:cs="Arial"/>
                <w:color w:val="000000"/>
                <w:sz w:val="22"/>
                <w:szCs w:val="22"/>
              </w:rPr>
              <w:t>AG. N.º: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D40" w:rsidRPr="00BD09FE" w:rsidRDefault="001C7D40" w:rsidP="000E5CB1">
            <w:pP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D09FE">
              <w:rPr>
                <w:rFonts w:ascii="Arial" w:eastAsia="Arial" w:hAnsi="Arial" w:cs="Arial"/>
                <w:color w:val="000000"/>
                <w:sz w:val="22"/>
                <w:szCs w:val="22"/>
              </w:rPr>
              <w:t>CONTA CORRENTE N.º:</w:t>
            </w:r>
          </w:p>
        </w:tc>
      </w:tr>
    </w:tbl>
    <w:p w:rsidR="001C7D40" w:rsidRDefault="001C7D40" w:rsidP="001C7D40">
      <w:pPr>
        <w:pBdr>
          <w:top w:val="nil"/>
          <w:left w:val="nil"/>
          <w:bottom w:val="nil"/>
          <w:right w:val="nil"/>
          <w:between w:val="nil"/>
        </w:pBdr>
        <w:spacing w:before="120"/>
        <w:ind w:left="360" w:hanging="360"/>
        <w:jc w:val="both"/>
        <w:rPr>
          <w:rFonts w:ascii="Arial" w:eastAsia="Arial" w:hAnsi="Arial" w:cs="Arial"/>
          <w:color w:val="000000"/>
          <w:sz w:val="22"/>
          <w:szCs w:val="22"/>
          <w:u w:val="single"/>
        </w:rPr>
      </w:pPr>
    </w:p>
    <w:p w:rsidR="001C7D40" w:rsidRDefault="001C7D40" w:rsidP="001C7D40">
      <w:pPr>
        <w:pBdr>
          <w:top w:val="nil"/>
          <w:left w:val="nil"/>
          <w:bottom w:val="nil"/>
          <w:right w:val="nil"/>
          <w:between w:val="nil"/>
        </w:pBdr>
        <w:spacing w:before="120"/>
        <w:ind w:left="360" w:hanging="360"/>
        <w:jc w:val="both"/>
        <w:rPr>
          <w:rFonts w:ascii="Arial" w:eastAsia="Arial" w:hAnsi="Arial" w:cs="Arial"/>
          <w:color w:val="000000"/>
          <w:sz w:val="22"/>
          <w:szCs w:val="22"/>
          <w:u w:val="single"/>
        </w:rPr>
      </w:pPr>
      <w:r w:rsidRPr="00BD09FE">
        <w:rPr>
          <w:rFonts w:ascii="Arial" w:eastAsia="Arial" w:hAnsi="Arial" w:cs="Arial"/>
          <w:color w:val="000000"/>
          <w:sz w:val="22"/>
          <w:szCs w:val="22"/>
          <w:u w:val="single"/>
        </w:rPr>
        <w:t xml:space="preserve">2 - DO PREÇO OFERTADO AO OBJETO DO </w:t>
      </w:r>
      <w:r w:rsidRPr="00BD09FE">
        <w:rPr>
          <w:rFonts w:ascii="Arial" w:eastAsia="Arial" w:hAnsi="Arial" w:cs="Arial"/>
          <w:b/>
          <w:color w:val="000000"/>
          <w:sz w:val="22"/>
          <w:szCs w:val="22"/>
          <w:u w:val="single"/>
        </w:rPr>
        <w:t xml:space="preserve">PREGÃO Nº </w:t>
      </w:r>
      <w:r>
        <w:rPr>
          <w:rFonts w:ascii="Arial" w:eastAsia="Arial" w:hAnsi="Arial" w:cs="Arial"/>
          <w:b/>
          <w:color w:val="000000"/>
          <w:sz w:val="22"/>
          <w:szCs w:val="22"/>
          <w:u w:val="single"/>
        </w:rPr>
        <w:t>90023</w:t>
      </w:r>
      <w:r w:rsidRPr="00BD09FE">
        <w:rPr>
          <w:rFonts w:ascii="Arial" w:eastAsia="Arial" w:hAnsi="Arial" w:cs="Arial"/>
          <w:b/>
          <w:color w:val="000000"/>
          <w:sz w:val="22"/>
          <w:szCs w:val="22"/>
          <w:u w:val="single"/>
        </w:rPr>
        <w:t>/2024</w:t>
      </w:r>
      <w:r w:rsidRPr="00BD09FE">
        <w:rPr>
          <w:rFonts w:ascii="Arial" w:eastAsia="Arial" w:hAnsi="Arial" w:cs="Arial"/>
          <w:color w:val="000000"/>
          <w:sz w:val="22"/>
          <w:szCs w:val="22"/>
          <w:u w:val="single"/>
        </w:rPr>
        <w:t xml:space="preserve"> DO TRT DA 9ª REGIÃO:</w:t>
      </w:r>
    </w:p>
    <w:p w:rsidR="001C7D40" w:rsidRDefault="001C7D40" w:rsidP="001C7D40">
      <w:pPr>
        <w:pBdr>
          <w:top w:val="nil"/>
          <w:left w:val="nil"/>
          <w:bottom w:val="nil"/>
          <w:right w:val="nil"/>
          <w:between w:val="nil"/>
        </w:pBdr>
        <w:spacing w:before="120"/>
        <w:ind w:left="360" w:hanging="360"/>
        <w:jc w:val="both"/>
        <w:rPr>
          <w:rFonts w:ascii="Arial" w:eastAsia="Arial" w:hAnsi="Arial" w:cs="Arial"/>
          <w:color w:val="000000"/>
          <w:sz w:val="22"/>
          <w:szCs w:val="22"/>
          <w:u w:val="single"/>
        </w:rPr>
      </w:pPr>
    </w:p>
    <w:tbl>
      <w:tblPr>
        <w:tblW w:w="104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"/>
        <w:gridCol w:w="6928"/>
        <w:gridCol w:w="1603"/>
        <w:gridCol w:w="1431"/>
      </w:tblGrid>
      <w:tr w:rsidR="001C7D40" w:rsidRPr="002635D0" w:rsidTr="000E5CB1">
        <w:trPr>
          <w:trHeight w:val="315"/>
        </w:trPr>
        <w:tc>
          <w:tcPr>
            <w:tcW w:w="104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C7D40" w:rsidRPr="002635D0" w:rsidRDefault="001C7D40" w:rsidP="000E5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60" w:hanging="36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2635D0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ITEM 1 – SETORIAL CURITIBA</w:t>
            </w:r>
          </w:p>
        </w:tc>
      </w:tr>
      <w:tr w:rsidR="001C7D40" w:rsidRPr="002635D0" w:rsidTr="000E5CB1">
        <w:trPr>
          <w:trHeight w:val="40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C7D40" w:rsidRPr="002635D0" w:rsidRDefault="001C7D40" w:rsidP="000E5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60" w:hanging="360"/>
              <w:jc w:val="center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 w:rsidRPr="002635D0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C7D40" w:rsidRPr="002635D0" w:rsidRDefault="001C7D40" w:rsidP="000E5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60" w:hanging="360"/>
              <w:jc w:val="center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 w:rsidRPr="002635D0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ESPECIFICAÇÃO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C7D40" w:rsidRPr="002635D0" w:rsidRDefault="001C7D40" w:rsidP="000E5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hanging="25"/>
              <w:jc w:val="center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 w:rsidRPr="002635D0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UNIDADE DE MEDIDA</w:t>
            </w:r>
          </w:p>
        </w:tc>
        <w:tc>
          <w:tcPr>
            <w:tcW w:w="14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C7D40" w:rsidRPr="002635D0" w:rsidRDefault="001C7D40" w:rsidP="000E5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hanging="70"/>
              <w:jc w:val="center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 w:rsidRPr="002635D0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VALOR TOTAL</w:t>
            </w:r>
          </w:p>
        </w:tc>
      </w:tr>
      <w:tr w:rsidR="001C7D40" w:rsidRPr="002635D0" w:rsidTr="000E5CB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C7D40" w:rsidRPr="002635D0" w:rsidRDefault="001C7D40" w:rsidP="000E5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60" w:hanging="360"/>
              <w:jc w:val="center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 w:rsidRPr="002635D0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C7D40" w:rsidRPr="002635D0" w:rsidRDefault="001C7D40" w:rsidP="000E5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9" w:hanging="37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2635D0">
              <w:rPr>
                <w:rFonts w:ascii="Arial" w:eastAsia="Arial" w:hAnsi="Arial" w:cs="Arial"/>
                <w:b/>
                <w:color w:val="000000"/>
                <w:sz w:val="18"/>
                <w:szCs w:val="18"/>
                <w:u w:val="single"/>
              </w:rPr>
              <w:t>SETORIAL CURITIBA:</w:t>
            </w:r>
            <w:r w:rsidRPr="002635D0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2635D0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Contratação de </w:t>
            </w:r>
            <w:r w:rsidRPr="002635D0">
              <w:rPr>
                <w:rFonts w:ascii="Arial" w:hAnsi="Arial" w:cs="Arial"/>
                <w:bCs/>
                <w:sz w:val="18"/>
                <w:szCs w:val="18"/>
              </w:rPr>
              <w:t xml:space="preserve">empresa especializada para prestação de </w:t>
            </w:r>
            <w:r w:rsidRPr="002635D0">
              <w:rPr>
                <w:rFonts w:ascii="Arial" w:hAnsi="Arial" w:cs="Arial"/>
                <w:b/>
                <w:bCs/>
                <w:sz w:val="18"/>
                <w:szCs w:val="18"/>
              </w:rPr>
              <w:t>SERVIÇOS CONTINUADOS DE PINTURA NOS IMÓVEIS DO TRT DA 9ª REGIÃO,</w:t>
            </w:r>
            <w:r w:rsidRPr="002635D0">
              <w:rPr>
                <w:rFonts w:ascii="Arial" w:hAnsi="Arial" w:cs="Arial"/>
                <w:bCs/>
                <w:sz w:val="18"/>
                <w:szCs w:val="18"/>
              </w:rPr>
              <w:t xml:space="preserve"> compreendendo, além da mão de obra, o fornecimento de materiais e o emprego dos equipamentos necessários à execução dos serviços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C7D40" w:rsidRPr="002635D0" w:rsidRDefault="001C7D40" w:rsidP="000E5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90" w:firstLine="47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 w:rsidRPr="002635D0">
              <w:rPr>
                <w:rFonts w:ascii="Arial" w:eastAsia="Arial" w:hAnsi="Arial" w:cs="Arial"/>
                <w:color w:val="000000"/>
                <w:sz w:val="18"/>
                <w:szCs w:val="18"/>
              </w:rPr>
              <w:t>Empreitada Por Preço Unitário</w:t>
            </w:r>
          </w:p>
        </w:tc>
        <w:tc>
          <w:tcPr>
            <w:tcW w:w="14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C7D40" w:rsidRPr="002635D0" w:rsidRDefault="001C7D40" w:rsidP="000E5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60" w:hanging="360"/>
              <w:jc w:val="center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 w:rsidRPr="002635D0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R$ .......</w:t>
            </w:r>
          </w:p>
        </w:tc>
      </w:tr>
    </w:tbl>
    <w:p w:rsidR="001C7D40" w:rsidRPr="002635D0" w:rsidRDefault="001C7D40" w:rsidP="001C7D40">
      <w:pPr>
        <w:pBdr>
          <w:top w:val="nil"/>
          <w:left w:val="nil"/>
          <w:bottom w:val="nil"/>
          <w:right w:val="nil"/>
          <w:between w:val="nil"/>
        </w:pBdr>
        <w:spacing w:before="120"/>
        <w:ind w:left="360" w:hanging="360"/>
        <w:jc w:val="both"/>
        <w:rPr>
          <w:rFonts w:ascii="Arial" w:eastAsia="Arial" w:hAnsi="Arial" w:cs="Arial"/>
          <w:b/>
          <w:color w:val="000000"/>
          <w:sz w:val="18"/>
          <w:szCs w:val="18"/>
        </w:rPr>
      </w:pPr>
    </w:p>
    <w:tbl>
      <w:tblPr>
        <w:tblW w:w="104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"/>
        <w:gridCol w:w="6930"/>
        <w:gridCol w:w="1601"/>
        <w:gridCol w:w="1431"/>
      </w:tblGrid>
      <w:tr w:rsidR="001C7D40" w:rsidRPr="002635D0" w:rsidTr="000E5CB1">
        <w:trPr>
          <w:trHeight w:val="315"/>
        </w:trPr>
        <w:tc>
          <w:tcPr>
            <w:tcW w:w="104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C7D40" w:rsidRPr="002635D0" w:rsidRDefault="001C7D40" w:rsidP="000E5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60" w:hanging="360"/>
              <w:jc w:val="center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 w:rsidRPr="002635D0">
              <w:rPr>
                <w:rFonts w:ascii="Arial" w:eastAsia="Arial" w:hAnsi="Arial" w:cs="Arial"/>
                <w:b/>
                <w:sz w:val="18"/>
                <w:szCs w:val="18"/>
              </w:rPr>
              <w:t>ITEM 2 – SETORIAL CASCAVEL</w:t>
            </w:r>
          </w:p>
        </w:tc>
      </w:tr>
      <w:tr w:rsidR="001C7D40" w:rsidRPr="002635D0" w:rsidTr="000E5CB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C7D40" w:rsidRPr="002635D0" w:rsidRDefault="001C7D40" w:rsidP="000E5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60" w:hanging="360"/>
              <w:jc w:val="center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 w:rsidRPr="002635D0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C7D40" w:rsidRPr="002635D0" w:rsidRDefault="001C7D40" w:rsidP="000E5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60" w:hanging="360"/>
              <w:jc w:val="center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 w:rsidRPr="002635D0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ESPECIFICAÇÃO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C7D40" w:rsidRPr="002635D0" w:rsidRDefault="001C7D40" w:rsidP="000E5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hanging="25"/>
              <w:jc w:val="center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 w:rsidRPr="002635D0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UNIDADE DE MEDIDA</w:t>
            </w:r>
          </w:p>
        </w:tc>
        <w:tc>
          <w:tcPr>
            <w:tcW w:w="14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C7D40" w:rsidRPr="002635D0" w:rsidRDefault="001C7D40" w:rsidP="000E5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hanging="70"/>
              <w:jc w:val="center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 w:rsidRPr="002635D0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VALOR TOTAL</w:t>
            </w:r>
          </w:p>
        </w:tc>
      </w:tr>
      <w:tr w:rsidR="001C7D40" w:rsidRPr="002635D0" w:rsidTr="000E5CB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C7D40" w:rsidRPr="002635D0" w:rsidRDefault="001C7D40" w:rsidP="000E5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60" w:hanging="360"/>
              <w:jc w:val="center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 w:rsidRPr="002635D0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C7D40" w:rsidRPr="002635D0" w:rsidRDefault="001C7D40" w:rsidP="000E5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9" w:hanging="37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2635D0">
              <w:rPr>
                <w:rFonts w:ascii="Arial" w:eastAsia="Arial" w:hAnsi="Arial" w:cs="Arial"/>
                <w:b/>
                <w:color w:val="000000"/>
                <w:sz w:val="18"/>
                <w:szCs w:val="18"/>
                <w:u w:val="single"/>
              </w:rPr>
              <w:t>SETORIAL CASCAVEL:</w:t>
            </w:r>
            <w:r w:rsidRPr="002635D0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2635D0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Contratação de </w:t>
            </w:r>
            <w:r w:rsidRPr="002635D0">
              <w:rPr>
                <w:rFonts w:ascii="Arial" w:hAnsi="Arial" w:cs="Arial"/>
                <w:bCs/>
                <w:sz w:val="18"/>
                <w:szCs w:val="18"/>
              </w:rPr>
              <w:t xml:space="preserve">empresa especializada para prestação de </w:t>
            </w:r>
            <w:r w:rsidRPr="002635D0">
              <w:rPr>
                <w:rFonts w:ascii="Arial" w:hAnsi="Arial" w:cs="Arial"/>
                <w:b/>
                <w:bCs/>
                <w:sz w:val="18"/>
                <w:szCs w:val="18"/>
              </w:rPr>
              <w:t>SERVIÇOS CONTINUADOS DE PINTURA NOS IMÓVEIS DO TRT DA 9ª REGIÃO</w:t>
            </w:r>
            <w:r w:rsidRPr="002635D0">
              <w:rPr>
                <w:rFonts w:ascii="Arial" w:hAnsi="Arial" w:cs="Arial"/>
                <w:bCs/>
                <w:sz w:val="18"/>
                <w:szCs w:val="18"/>
              </w:rPr>
              <w:t>, compreendendo, além da mão de obra, o fornecimento de materiais e o emprego dos equipamentos necessários à execução dos serviços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C7D40" w:rsidRPr="002635D0" w:rsidRDefault="001C7D40" w:rsidP="000E5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90" w:firstLine="47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 w:rsidRPr="002635D0">
              <w:rPr>
                <w:rFonts w:ascii="Arial" w:eastAsia="Arial" w:hAnsi="Arial" w:cs="Arial"/>
                <w:color w:val="000000"/>
                <w:sz w:val="18"/>
                <w:szCs w:val="18"/>
              </w:rPr>
              <w:t>Empreitada Por Preço Unitário</w:t>
            </w:r>
          </w:p>
        </w:tc>
        <w:tc>
          <w:tcPr>
            <w:tcW w:w="14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C7D40" w:rsidRPr="002635D0" w:rsidRDefault="001C7D40" w:rsidP="000E5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60" w:hanging="360"/>
              <w:jc w:val="center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 w:rsidRPr="002635D0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R$ .......</w:t>
            </w:r>
          </w:p>
        </w:tc>
      </w:tr>
    </w:tbl>
    <w:p w:rsidR="001C7D40" w:rsidRPr="002635D0" w:rsidRDefault="001C7D40" w:rsidP="001C7D40">
      <w:pPr>
        <w:pBdr>
          <w:top w:val="nil"/>
          <w:left w:val="nil"/>
          <w:bottom w:val="nil"/>
          <w:right w:val="nil"/>
          <w:between w:val="nil"/>
        </w:pBdr>
        <w:spacing w:before="120"/>
        <w:ind w:left="360" w:hanging="360"/>
        <w:jc w:val="both"/>
        <w:rPr>
          <w:rFonts w:ascii="Arial" w:eastAsia="Arial" w:hAnsi="Arial" w:cs="Arial"/>
          <w:b/>
          <w:color w:val="000000"/>
          <w:sz w:val="18"/>
          <w:szCs w:val="18"/>
        </w:rPr>
      </w:pPr>
    </w:p>
    <w:tbl>
      <w:tblPr>
        <w:tblW w:w="104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"/>
        <w:gridCol w:w="6928"/>
        <w:gridCol w:w="1603"/>
        <w:gridCol w:w="1431"/>
      </w:tblGrid>
      <w:tr w:rsidR="001C7D40" w:rsidRPr="002635D0" w:rsidTr="000E5CB1">
        <w:trPr>
          <w:trHeight w:val="315"/>
        </w:trPr>
        <w:tc>
          <w:tcPr>
            <w:tcW w:w="104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C7D40" w:rsidRPr="002635D0" w:rsidRDefault="001C7D40" w:rsidP="000E5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60" w:hanging="360"/>
              <w:jc w:val="center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 w:rsidRPr="002635D0">
              <w:rPr>
                <w:rFonts w:ascii="Arial" w:eastAsia="Arial" w:hAnsi="Arial" w:cs="Arial"/>
                <w:b/>
                <w:sz w:val="18"/>
                <w:szCs w:val="18"/>
              </w:rPr>
              <w:t>ITEM 3 – SETORIAL MARINGÁ</w:t>
            </w:r>
          </w:p>
        </w:tc>
      </w:tr>
      <w:tr w:rsidR="001C7D40" w:rsidRPr="002635D0" w:rsidTr="000E5CB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C7D40" w:rsidRPr="002635D0" w:rsidRDefault="001C7D40" w:rsidP="000E5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60" w:hanging="360"/>
              <w:jc w:val="center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 w:rsidRPr="002635D0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C7D40" w:rsidRPr="002635D0" w:rsidRDefault="001C7D40" w:rsidP="000E5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60" w:hanging="360"/>
              <w:jc w:val="center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 w:rsidRPr="002635D0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ESPECIFICAÇÃO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C7D40" w:rsidRPr="002635D0" w:rsidRDefault="001C7D40" w:rsidP="000E5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hanging="25"/>
              <w:jc w:val="center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 w:rsidRPr="002635D0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UNIDADE DE MEDIDA</w:t>
            </w:r>
          </w:p>
        </w:tc>
        <w:tc>
          <w:tcPr>
            <w:tcW w:w="14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C7D40" w:rsidRPr="002635D0" w:rsidRDefault="001C7D40" w:rsidP="000E5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hanging="70"/>
              <w:jc w:val="center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 w:rsidRPr="002635D0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VALOR TOTAL</w:t>
            </w:r>
          </w:p>
        </w:tc>
      </w:tr>
      <w:tr w:rsidR="001C7D40" w:rsidRPr="002635D0" w:rsidTr="000E5CB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C7D40" w:rsidRPr="002635D0" w:rsidRDefault="001C7D40" w:rsidP="000E5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60" w:hanging="360"/>
              <w:jc w:val="center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 w:rsidRPr="002635D0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1C7D40" w:rsidRPr="002635D0" w:rsidRDefault="001C7D40" w:rsidP="000E5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9" w:hanging="37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2635D0">
              <w:rPr>
                <w:rFonts w:ascii="Arial" w:eastAsia="Arial" w:hAnsi="Arial" w:cs="Arial"/>
                <w:b/>
                <w:color w:val="000000"/>
                <w:sz w:val="18"/>
                <w:szCs w:val="18"/>
                <w:u w:val="single"/>
              </w:rPr>
              <w:t>SETORIAL MARINGÁ:</w:t>
            </w:r>
            <w:r w:rsidRPr="002635D0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2635D0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Contratação de </w:t>
            </w:r>
            <w:r w:rsidRPr="002635D0">
              <w:rPr>
                <w:rFonts w:ascii="Arial" w:hAnsi="Arial" w:cs="Arial"/>
                <w:bCs/>
                <w:sz w:val="18"/>
                <w:szCs w:val="18"/>
              </w:rPr>
              <w:t xml:space="preserve">empresa especializada para prestação de </w:t>
            </w:r>
            <w:r w:rsidRPr="002635D0">
              <w:rPr>
                <w:rFonts w:ascii="Arial" w:hAnsi="Arial" w:cs="Arial"/>
                <w:b/>
                <w:bCs/>
                <w:sz w:val="18"/>
                <w:szCs w:val="18"/>
              </w:rPr>
              <w:t>SERVIÇOS CONTINUADOS DE PINTURA NOS IMÓVEIS DO TRT DA 9ª REGIÃO</w:t>
            </w:r>
            <w:r w:rsidRPr="002635D0">
              <w:rPr>
                <w:rFonts w:ascii="Arial" w:hAnsi="Arial" w:cs="Arial"/>
                <w:bCs/>
                <w:sz w:val="18"/>
                <w:szCs w:val="18"/>
              </w:rPr>
              <w:t>, compreendendo, além da mão de obra, o fornecimento de materiais e o emprego dos equipamentos necessários à execução dos serviços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C7D40" w:rsidRPr="002635D0" w:rsidRDefault="001C7D40" w:rsidP="000E5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90" w:firstLine="47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 w:rsidRPr="002635D0">
              <w:rPr>
                <w:rFonts w:ascii="Arial" w:eastAsia="Arial" w:hAnsi="Arial" w:cs="Arial"/>
                <w:color w:val="000000"/>
                <w:sz w:val="18"/>
                <w:szCs w:val="18"/>
              </w:rPr>
              <w:t>Empreitada Por Preço Unitário</w:t>
            </w:r>
          </w:p>
        </w:tc>
        <w:tc>
          <w:tcPr>
            <w:tcW w:w="14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C7D40" w:rsidRPr="002635D0" w:rsidRDefault="001C7D40" w:rsidP="000E5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60" w:hanging="360"/>
              <w:jc w:val="center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 w:rsidRPr="002635D0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R$ .......</w:t>
            </w:r>
          </w:p>
        </w:tc>
      </w:tr>
    </w:tbl>
    <w:p w:rsidR="001C7D40" w:rsidRDefault="001C7D40" w:rsidP="001C7D40">
      <w:pPr>
        <w:widowControl w:val="0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7D40" w:rsidRDefault="001C7D40" w:rsidP="001C7D40">
      <w:pPr>
        <w:widowControl w:val="0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104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"/>
        <w:gridCol w:w="6930"/>
        <w:gridCol w:w="1601"/>
        <w:gridCol w:w="1431"/>
      </w:tblGrid>
      <w:tr w:rsidR="001C7D40" w:rsidRPr="002635D0" w:rsidTr="000E5CB1">
        <w:trPr>
          <w:trHeight w:val="315"/>
        </w:trPr>
        <w:tc>
          <w:tcPr>
            <w:tcW w:w="104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C7D40" w:rsidRPr="002635D0" w:rsidRDefault="001C7D40" w:rsidP="000E5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60" w:hanging="360"/>
              <w:jc w:val="center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 w:rsidRPr="002635D0">
              <w:rPr>
                <w:rFonts w:ascii="Arial" w:eastAsia="Arial" w:hAnsi="Arial" w:cs="Arial"/>
                <w:b/>
                <w:sz w:val="18"/>
                <w:szCs w:val="18"/>
              </w:rPr>
              <w:t>ITEM 4 – SETORIAL LONDRINA</w:t>
            </w:r>
          </w:p>
        </w:tc>
      </w:tr>
      <w:tr w:rsidR="001C7D40" w:rsidRPr="002635D0" w:rsidTr="000E5CB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C7D40" w:rsidRPr="002635D0" w:rsidRDefault="001C7D40" w:rsidP="000E5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60" w:hanging="360"/>
              <w:jc w:val="center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 w:rsidRPr="002635D0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C7D40" w:rsidRPr="002635D0" w:rsidRDefault="001C7D40" w:rsidP="000E5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60" w:hanging="360"/>
              <w:jc w:val="center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 w:rsidRPr="002635D0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ESPECIFICAÇÃO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C7D40" w:rsidRPr="002635D0" w:rsidRDefault="001C7D40" w:rsidP="000E5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hanging="25"/>
              <w:jc w:val="center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 w:rsidRPr="002635D0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UNIDADE DE MEDIDA</w:t>
            </w:r>
          </w:p>
        </w:tc>
        <w:tc>
          <w:tcPr>
            <w:tcW w:w="14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C7D40" w:rsidRPr="002635D0" w:rsidRDefault="001C7D40" w:rsidP="000E5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hanging="70"/>
              <w:jc w:val="center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 w:rsidRPr="002635D0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VALOR TOTAL</w:t>
            </w:r>
          </w:p>
        </w:tc>
      </w:tr>
      <w:tr w:rsidR="001C7D40" w:rsidRPr="002635D0" w:rsidTr="000E5CB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C7D40" w:rsidRPr="002635D0" w:rsidRDefault="001C7D40" w:rsidP="000E5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60" w:hanging="360"/>
              <w:jc w:val="center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 w:rsidRPr="002635D0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1C7D40" w:rsidRPr="002635D0" w:rsidRDefault="001C7D40" w:rsidP="000E5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9" w:hanging="37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2635D0">
              <w:rPr>
                <w:rFonts w:ascii="Arial" w:eastAsia="Arial" w:hAnsi="Arial" w:cs="Arial"/>
                <w:b/>
                <w:color w:val="000000"/>
                <w:sz w:val="18"/>
                <w:szCs w:val="18"/>
                <w:u w:val="single"/>
              </w:rPr>
              <w:t>SETORIAL LONDRINA:</w:t>
            </w:r>
            <w:r w:rsidRPr="002635D0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2635D0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Contratação de </w:t>
            </w:r>
            <w:r w:rsidRPr="002635D0">
              <w:rPr>
                <w:rFonts w:ascii="Arial" w:hAnsi="Arial" w:cs="Arial"/>
                <w:bCs/>
                <w:sz w:val="18"/>
                <w:szCs w:val="18"/>
              </w:rPr>
              <w:t xml:space="preserve">empresa especializada para prestação de </w:t>
            </w:r>
            <w:r w:rsidRPr="002635D0">
              <w:rPr>
                <w:rFonts w:ascii="Arial" w:hAnsi="Arial" w:cs="Arial"/>
                <w:b/>
                <w:bCs/>
                <w:sz w:val="18"/>
                <w:szCs w:val="18"/>
              </w:rPr>
              <w:t>SERVIÇOS CONTINUADOS DE PINTURA NOS IMÓVEIS DO TRT DA 9ª REGIÃO</w:t>
            </w:r>
            <w:r w:rsidRPr="002635D0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r w:rsidRPr="002635D0">
              <w:rPr>
                <w:rFonts w:ascii="Arial" w:hAnsi="Arial" w:cs="Arial"/>
                <w:bCs/>
                <w:sz w:val="18"/>
                <w:szCs w:val="18"/>
              </w:rPr>
              <w:lastRenderedPageBreak/>
              <w:t>compreendendo, além da mão de obra, o fornecimento de materiais e o emprego dos equipamentos necessários à execução dos serviços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C7D40" w:rsidRPr="002635D0" w:rsidRDefault="001C7D40" w:rsidP="000E5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90" w:firstLine="47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 w:rsidRPr="002635D0"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Empreitada Por Preço Unitário</w:t>
            </w:r>
          </w:p>
        </w:tc>
        <w:tc>
          <w:tcPr>
            <w:tcW w:w="14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1C7D40" w:rsidRPr="002635D0" w:rsidRDefault="001C7D40" w:rsidP="000E5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60" w:hanging="360"/>
              <w:jc w:val="center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 w:rsidRPr="002635D0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R$ .......</w:t>
            </w:r>
          </w:p>
        </w:tc>
      </w:tr>
    </w:tbl>
    <w:p w:rsidR="001C7D40" w:rsidRDefault="001C7D40" w:rsidP="001C7D40">
      <w:pPr>
        <w:jc w:val="both"/>
        <w:rPr>
          <w:rFonts w:ascii="Arial" w:hAnsi="Arial" w:cs="Arial"/>
          <w:sz w:val="22"/>
          <w:szCs w:val="22"/>
        </w:rPr>
      </w:pPr>
    </w:p>
    <w:p w:rsidR="001C7D40" w:rsidRPr="00BD09FE" w:rsidRDefault="001C7D40" w:rsidP="001C7D40">
      <w:pPr>
        <w:jc w:val="both"/>
        <w:rPr>
          <w:rFonts w:ascii="Arial" w:eastAsia="Arial" w:hAnsi="Arial" w:cs="Arial"/>
          <w:sz w:val="22"/>
          <w:szCs w:val="22"/>
        </w:rPr>
      </w:pPr>
      <w:r w:rsidRPr="00BD09FE">
        <w:rPr>
          <w:rFonts w:ascii="Arial" w:hAnsi="Arial" w:cs="Arial"/>
          <w:sz w:val="22"/>
          <w:szCs w:val="22"/>
        </w:rPr>
        <w:t>3 - Juntamente com a proposta, deverão ser apresentadas as planilhas de levantamento de custos estimativos, a tabela de encargos sociais e as tabelas de composição analítica do BDI.</w:t>
      </w:r>
    </w:p>
    <w:p w:rsidR="001C7D40" w:rsidRDefault="001C7D40" w:rsidP="001C7D40">
      <w:pPr>
        <w:keepLines/>
        <w:spacing w:before="120"/>
        <w:jc w:val="both"/>
        <w:rPr>
          <w:rFonts w:ascii="Arial" w:eastAsia="Arial" w:hAnsi="Arial" w:cs="Arial"/>
          <w:sz w:val="22"/>
          <w:szCs w:val="22"/>
          <w:u w:val="single"/>
        </w:rPr>
      </w:pPr>
    </w:p>
    <w:p w:rsidR="001C7D40" w:rsidRPr="00BD09FE" w:rsidRDefault="001C7D40" w:rsidP="001C7D40">
      <w:pPr>
        <w:keepLines/>
        <w:spacing w:before="120"/>
        <w:jc w:val="both"/>
        <w:rPr>
          <w:rFonts w:ascii="Arial" w:eastAsia="Arial" w:hAnsi="Arial" w:cs="Arial"/>
          <w:sz w:val="22"/>
          <w:szCs w:val="22"/>
          <w:u w:val="single"/>
        </w:rPr>
      </w:pPr>
      <w:r w:rsidRPr="00BD09FE">
        <w:rPr>
          <w:rFonts w:ascii="Arial" w:eastAsia="Arial" w:hAnsi="Arial" w:cs="Arial"/>
          <w:sz w:val="22"/>
          <w:szCs w:val="22"/>
          <w:u w:val="single"/>
        </w:rPr>
        <w:t>4 – DA VALIDADE DA PROPOSTA: 60 (SESSENTA) DIAS CORRIDOS.</w:t>
      </w:r>
    </w:p>
    <w:p w:rsidR="001C7D40" w:rsidRDefault="001C7D40" w:rsidP="001C7D40">
      <w:pPr>
        <w:keepLines/>
        <w:spacing w:before="120"/>
        <w:jc w:val="both"/>
        <w:rPr>
          <w:rFonts w:ascii="Arial" w:eastAsia="Arial" w:hAnsi="Arial" w:cs="Arial"/>
          <w:sz w:val="22"/>
          <w:szCs w:val="22"/>
          <w:u w:val="single"/>
        </w:rPr>
      </w:pPr>
    </w:p>
    <w:p w:rsidR="001C7D40" w:rsidRPr="00BD09FE" w:rsidRDefault="001C7D40" w:rsidP="001C7D40">
      <w:pPr>
        <w:keepLines/>
        <w:spacing w:before="120"/>
        <w:jc w:val="both"/>
        <w:rPr>
          <w:rFonts w:ascii="Arial" w:eastAsia="Arial" w:hAnsi="Arial" w:cs="Arial"/>
          <w:sz w:val="22"/>
          <w:szCs w:val="22"/>
          <w:u w:val="single"/>
        </w:rPr>
      </w:pPr>
    </w:p>
    <w:p w:rsidR="001C7D40" w:rsidRPr="00BD09FE" w:rsidRDefault="001C7D40" w:rsidP="001C7D40">
      <w:pPr>
        <w:keepLines/>
        <w:spacing w:before="120"/>
        <w:ind w:left="1416"/>
        <w:jc w:val="right"/>
        <w:rPr>
          <w:rFonts w:ascii="Arial" w:eastAsia="Arial" w:hAnsi="Arial" w:cs="Arial"/>
          <w:sz w:val="22"/>
          <w:szCs w:val="22"/>
        </w:rPr>
      </w:pPr>
      <w:r w:rsidRPr="00BD09FE">
        <w:rPr>
          <w:rFonts w:ascii="Arial" w:eastAsia="Arial" w:hAnsi="Arial" w:cs="Arial"/>
          <w:sz w:val="22"/>
          <w:szCs w:val="22"/>
        </w:rPr>
        <w:t xml:space="preserve">__________, ____ de ______________ </w:t>
      </w:r>
      <w:proofErr w:type="spellStart"/>
      <w:r w:rsidRPr="00BD09FE">
        <w:rPr>
          <w:rFonts w:ascii="Arial" w:eastAsia="Arial" w:hAnsi="Arial" w:cs="Arial"/>
          <w:sz w:val="22"/>
          <w:szCs w:val="22"/>
        </w:rPr>
        <w:t>de</w:t>
      </w:r>
      <w:proofErr w:type="spellEnd"/>
      <w:r w:rsidRPr="00BD09FE">
        <w:rPr>
          <w:rFonts w:ascii="Arial" w:eastAsia="Arial" w:hAnsi="Arial" w:cs="Arial"/>
          <w:sz w:val="22"/>
          <w:szCs w:val="22"/>
        </w:rPr>
        <w:t xml:space="preserve"> 2024.</w:t>
      </w:r>
    </w:p>
    <w:p w:rsidR="001C7D40" w:rsidRDefault="001C7D40" w:rsidP="001C7D40">
      <w:pPr>
        <w:keepLines/>
        <w:spacing w:before="120"/>
        <w:ind w:left="1416"/>
        <w:jc w:val="right"/>
        <w:rPr>
          <w:rFonts w:ascii="Arial" w:eastAsia="Arial" w:hAnsi="Arial" w:cs="Arial"/>
          <w:sz w:val="22"/>
          <w:szCs w:val="22"/>
        </w:rPr>
      </w:pPr>
    </w:p>
    <w:p w:rsidR="001C7D40" w:rsidRPr="00BD09FE" w:rsidRDefault="001C7D40" w:rsidP="001C7D40">
      <w:pPr>
        <w:keepLines/>
        <w:spacing w:before="120"/>
        <w:ind w:left="1416"/>
        <w:jc w:val="right"/>
        <w:rPr>
          <w:rFonts w:ascii="Arial" w:eastAsia="Arial" w:hAnsi="Arial" w:cs="Arial"/>
          <w:sz w:val="22"/>
          <w:szCs w:val="22"/>
        </w:rPr>
      </w:pPr>
    </w:p>
    <w:p w:rsidR="001C7D40" w:rsidRDefault="001C7D40" w:rsidP="001C7D40">
      <w:pPr>
        <w:keepLines/>
        <w:jc w:val="center"/>
        <w:rPr>
          <w:rFonts w:ascii="Arial" w:eastAsia="Arial" w:hAnsi="Arial" w:cs="Arial"/>
          <w:sz w:val="22"/>
          <w:szCs w:val="22"/>
        </w:rPr>
      </w:pPr>
      <w:r w:rsidRPr="00BD09FE">
        <w:rPr>
          <w:rFonts w:ascii="Arial" w:eastAsia="Arial" w:hAnsi="Arial" w:cs="Arial"/>
          <w:sz w:val="22"/>
          <w:szCs w:val="22"/>
        </w:rPr>
        <w:t>____________________________</w:t>
      </w:r>
    </w:p>
    <w:p w:rsidR="005F21EB" w:rsidRPr="001C7D40" w:rsidRDefault="001C7D40" w:rsidP="001C7D40">
      <w:pPr>
        <w:jc w:val="center"/>
      </w:pPr>
      <w:bookmarkStart w:id="0" w:name="_heading=h.3cqmetx" w:colFirst="0" w:colLast="0"/>
      <w:bookmarkEnd w:id="0"/>
      <w:r w:rsidRPr="001C7D40">
        <w:rPr>
          <w:rFonts w:ascii="Arial" w:eastAsia="Arial" w:hAnsi="Arial" w:cs="Arial"/>
          <w:sz w:val="22"/>
          <w:szCs w:val="22"/>
        </w:rPr>
        <w:t>Assinatura e nome legível do procurado</w:t>
      </w:r>
      <w:bookmarkStart w:id="1" w:name="_GoBack"/>
      <w:bookmarkEnd w:id="1"/>
      <w:r w:rsidRPr="001C7D40">
        <w:rPr>
          <w:rFonts w:ascii="Arial" w:eastAsia="Arial" w:hAnsi="Arial" w:cs="Arial"/>
          <w:sz w:val="22"/>
          <w:szCs w:val="22"/>
        </w:rPr>
        <w:t>r/responsável</w:t>
      </w:r>
    </w:p>
    <w:sectPr w:rsidR="005F21EB" w:rsidRPr="001C7D40" w:rsidSect="001C7D40">
      <w:pgSz w:w="11906" w:h="16838"/>
      <w:pgMar w:top="993" w:right="707" w:bottom="85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SimSun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64061"/>
    <w:multiLevelType w:val="hybridMultilevel"/>
    <w:tmpl w:val="45BC9A4E"/>
    <w:lvl w:ilvl="0" w:tplc="31A86EBA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9160F"/>
    <w:multiLevelType w:val="multilevel"/>
    <w:tmpl w:val="456474B6"/>
    <w:name w:val="Subitens edital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2AB3A9A"/>
    <w:multiLevelType w:val="multilevel"/>
    <w:tmpl w:val="CFDE0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ubitemEdit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9E20F3F"/>
    <w:multiLevelType w:val="multilevel"/>
    <w:tmpl w:val="B8F2B338"/>
    <w:lvl w:ilvl="0">
      <w:start w:val="1"/>
      <w:numFmt w:val="decimal"/>
      <w:pStyle w:val="Sumrio"/>
      <w:lvlText w:val="%1."/>
      <w:lvlJc w:val="left"/>
      <w:pPr>
        <w:ind w:left="360" w:hanging="360"/>
      </w:pPr>
      <w:rPr>
        <w:rFonts w:ascii="Arial" w:eastAsia="Arial" w:hAnsi="Arial" w:cs="Arial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2559" w:hanging="432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567" w:firstLine="0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850" w:firstLine="0"/>
      </w:pPr>
      <w:rPr>
        <w:rFonts w:ascii="Arial" w:eastAsia="Arial" w:hAnsi="Arial" w:cs="Arial"/>
        <w:b/>
        <w:sz w:val="20"/>
        <w:szCs w:val="2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D40"/>
    <w:rsid w:val="001C7D40"/>
    <w:rsid w:val="0070650A"/>
    <w:rsid w:val="00A040D7"/>
    <w:rsid w:val="00A25E7A"/>
    <w:rsid w:val="00AE45D9"/>
    <w:rsid w:val="00AE5650"/>
    <w:rsid w:val="00BA40D1"/>
    <w:rsid w:val="00F324AC"/>
    <w:rsid w:val="00FC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4C000A-8948-4671-955E-0763F8058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20" w:after="240" w:line="360" w:lineRule="auto"/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1C7D40"/>
    <w:pPr>
      <w:spacing w:before="0" w:after="0" w:line="240" w:lineRule="auto"/>
      <w:ind w:firstLine="0"/>
      <w:jc w:val="left"/>
    </w:pPr>
    <w:rPr>
      <w:rFonts w:ascii="Ecofont_Spranq_eco_Sans" w:eastAsiaTheme="minorEastAsia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BA40D1"/>
    <w:pPr>
      <w:keepNext/>
      <w:keepLines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line="360" w:lineRule="auto"/>
      <w:jc w:val="both"/>
      <w:outlineLvl w:val="0"/>
    </w:pPr>
    <w:rPr>
      <w:rFonts w:ascii="Arial" w:eastAsiaTheme="majorEastAsia" w:hAnsi="Arial" w:cstheme="majorBidi"/>
      <w:b/>
      <w:sz w:val="20"/>
      <w:szCs w:val="3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parasumrio">
    <w:name w:val="Título para sumário"/>
    <w:basedOn w:val="Normal"/>
    <w:next w:val="Normal"/>
    <w:link w:val="TtuloparasumrioChar"/>
    <w:autoRedefine/>
    <w:qFormat/>
    <w:rsid w:val="00BA40D1"/>
    <w:pPr>
      <w:keepNext/>
      <w:keepLines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  <w:between w:val="nil"/>
      </w:pBdr>
      <w:tabs>
        <w:tab w:val="left" w:pos="567"/>
      </w:tabs>
      <w:spacing w:before="120" w:after="120" w:line="360" w:lineRule="auto"/>
      <w:ind w:firstLine="567"/>
      <w:jc w:val="both"/>
    </w:pPr>
    <w:rPr>
      <w:rFonts w:ascii="Arial" w:eastAsia="Arial" w:hAnsi="Arial" w:cs="Arial"/>
      <w:b/>
      <w:color w:val="000000"/>
      <w:sz w:val="20"/>
      <w:szCs w:val="20"/>
      <w:lang w:eastAsia="en-US"/>
    </w:rPr>
  </w:style>
  <w:style w:type="character" w:customStyle="1" w:styleId="TtuloparasumrioChar">
    <w:name w:val="Título para sumário Char"/>
    <w:basedOn w:val="Fontepargpadro"/>
    <w:link w:val="Ttuloparasumrio"/>
    <w:rsid w:val="00FC7236"/>
    <w:rPr>
      <w:rFonts w:ascii="Arial" w:eastAsia="Arial" w:hAnsi="Arial" w:cs="Arial"/>
      <w:b/>
      <w:color w:val="000000"/>
      <w:sz w:val="20"/>
      <w:szCs w:val="20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FC7236"/>
    <w:pPr>
      <w:spacing w:before="200" w:after="240" w:line="360" w:lineRule="auto"/>
      <w:ind w:left="1985" w:right="1021" w:firstLine="567"/>
      <w:jc w:val="both"/>
    </w:pPr>
    <w:rPr>
      <w:rFonts w:ascii="Arial" w:eastAsia="Times" w:hAnsi="Arial" w:cs="Times New Roman"/>
      <w:i/>
      <w:iCs/>
      <w:sz w:val="20"/>
      <w:szCs w:val="20"/>
    </w:rPr>
  </w:style>
  <w:style w:type="character" w:customStyle="1" w:styleId="CitaoChar">
    <w:name w:val="Citação Char"/>
    <w:basedOn w:val="Fontepargpadro"/>
    <w:link w:val="Citao"/>
    <w:uiPriority w:val="29"/>
    <w:rsid w:val="00FC7236"/>
    <w:rPr>
      <w:rFonts w:ascii="Arial" w:eastAsia="Times" w:hAnsi="Arial" w:cs="Times New Roman"/>
      <w:i/>
      <w:iCs/>
      <w:sz w:val="20"/>
      <w:szCs w:val="20"/>
      <w:lang w:eastAsia="pt-BR"/>
    </w:rPr>
  </w:style>
  <w:style w:type="paragraph" w:customStyle="1" w:styleId="Sumrio">
    <w:name w:val="Sumário"/>
    <w:basedOn w:val="Normal"/>
    <w:next w:val="Normal"/>
    <w:link w:val="SumrioChar"/>
    <w:autoRedefine/>
    <w:qFormat/>
    <w:rsid w:val="00BA40D1"/>
    <w:pPr>
      <w:keepNext/>
      <w:keepLines/>
      <w:numPr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  <w:between w:val="nil"/>
      </w:pBdr>
      <w:tabs>
        <w:tab w:val="left" w:pos="567"/>
      </w:tabs>
      <w:spacing w:before="120" w:beforeAutospacing="1" w:after="120" w:afterAutospacing="1" w:line="360" w:lineRule="auto"/>
      <w:ind w:left="0" w:firstLine="0"/>
      <w:jc w:val="both"/>
    </w:pPr>
    <w:rPr>
      <w:rFonts w:ascii="Arial" w:eastAsia="Arial" w:hAnsi="Arial" w:cs="Arial"/>
      <w:b/>
      <w:color w:val="000000"/>
      <w:sz w:val="20"/>
      <w:szCs w:val="20"/>
      <w:lang w:eastAsia="en-US"/>
    </w:rPr>
  </w:style>
  <w:style w:type="character" w:customStyle="1" w:styleId="SumrioChar">
    <w:name w:val="Sumário Char"/>
    <w:basedOn w:val="Fontepargpadro"/>
    <w:link w:val="Sumrio"/>
    <w:rsid w:val="00BA40D1"/>
    <w:rPr>
      <w:rFonts w:ascii="Arial" w:eastAsia="Arial" w:hAnsi="Arial" w:cs="Arial"/>
      <w:b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BA40D1"/>
    <w:rPr>
      <w:rFonts w:ascii="Arial" w:eastAsiaTheme="majorEastAsia" w:hAnsi="Arial" w:cstheme="majorBidi"/>
      <w:b/>
      <w:sz w:val="20"/>
      <w:szCs w:val="32"/>
    </w:rPr>
  </w:style>
  <w:style w:type="paragraph" w:customStyle="1" w:styleId="SubitemEdital">
    <w:name w:val="Subitem Edital"/>
    <w:basedOn w:val="PargrafodaLista"/>
    <w:link w:val="SubitemEditalChar"/>
    <w:autoRedefine/>
    <w:qFormat/>
    <w:rsid w:val="00BA40D1"/>
    <w:pPr>
      <w:numPr>
        <w:ilvl w:val="1"/>
        <w:numId w:val="5"/>
      </w:numPr>
      <w:spacing w:before="360" w:after="480"/>
      <w:ind w:left="432" w:hanging="432"/>
    </w:pPr>
    <w:rPr>
      <w:rFonts w:ascii="Arial" w:eastAsia="Arial" w:hAnsi="Arial" w:cs="Arial"/>
      <w:color w:val="000000"/>
      <w:sz w:val="20"/>
      <w:szCs w:val="20"/>
      <w:lang w:eastAsia="pt-BR"/>
    </w:rPr>
  </w:style>
  <w:style w:type="character" w:customStyle="1" w:styleId="SubitemEditalChar">
    <w:name w:val="Subitem Edital Char"/>
    <w:basedOn w:val="Fontepargpadro"/>
    <w:link w:val="SubitemEdital"/>
    <w:rsid w:val="00BA40D1"/>
    <w:rPr>
      <w:rFonts w:ascii="Arial" w:eastAsia="Arial" w:hAnsi="Arial" w:cs="Arial"/>
      <w:color w:val="000000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BA40D1"/>
    <w:pPr>
      <w:spacing w:before="120" w:after="240" w:line="360" w:lineRule="auto"/>
      <w:ind w:left="720" w:firstLine="56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Tribunal Regional do Trabalho da 9ª Região</Company>
  <LinksUpToDate>false</LinksUpToDate>
  <CharactersWithSpaces>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Ragni Da Silva Pacheco</dc:creator>
  <cp:keywords/>
  <dc:description/>
  <cp:lastModifiedBy>Carolina Ragni Da Silva Pacheco</cp:lastModifiedBy>
  <cp:revision>1</cp:revision>
  <dcterms:created xsi:type="dcterms:W3CDTF">2024-08-30T18:43:00Z</dcterms:created>
  <dcterms:modified xsi:type="dcterms:W3CDTF">2024-08-30T18:45:00Z</dcterms:modified>
</cp:coreProperties>
</file>